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2471" w14:textId="266A16EB" w:rsidR="00846644" w:rsidRDefault="00846644" w:rsidP="00D97BD4">
      <w:pPr>
        <w:pStyle w:val="Heading1"/>
        <w:jc w:val="center"/>
      </w:pPr>
      <w:r>
        <w:t>Akadálymentesítési nyilatkoza</w:t>
      </w:r>
      <w:r w:rsidR="00647734">
        <w:t>t</w:t>
      </w:r>
    </w:p>
    <w:p w14:paraId="43D7E31C" w14:textId="1F77C014" w:rsidR="00846644" w:rsidRDefault="00FA13F5" w:rsidP="00FA13F5">
      <w:pPr>
        <w:pStyle w:val="BodyText"/>
        <w:jc w:val="both"/>
      </w:pPr>
      <w:r>
        <w:rPr>
          <w:i/>
          <w:iCs/>
        </w:rPr>
        <w:t xml:space="preserve">A </w:t>
      </w:r>
      <w:r w:rsidRPr="00712852">
        <w:rPr>
          <w:b/>
          <w:i/>
          <w:iCs/>
          <w:sz w:val="24"/>
          <w:szCs w:val="24"/>
        </w:rPr>
        <w:t xml:space="preserve">Budapest Főváros XV. kerületi Önkormányzat </w:t>
      </w:r>
      <w:r w:rsidR="00CD7D86">
        <w:rPr>
          <w:b/>
          <w:i/>
          <w:iCs/>
          <w:sz w:val="24"/>
          <w:szCs w:val="24"/>
        </w:rPr>
        <w:t xml:space="preserve">Göncz Árpád </w:t>
      </w:r>
      <w:r w:rsidRPr="00712852">
        <w:rPr>
          <w:b/>
          <w:i/>
          <w:iCs/>
          <w:sz w:val="24"/>
          <w:szCs w:val="24"/>
        </w:rPr>
        <w:t>Szociális Intézmény</w:t>
      </w:r>
      <w:r>
        <w:rPr>
          <w:i/>
          <w:iCs/>
        </w:rPr>
        <w:t xml:space="preserve"> </w:t>
      </w:r>
      <w:r w:rsidR="00846644">
        <w:t>elkötelezett amellett, hogy honlapját</w:t>
      </w:r>
      <w:r w:rsidR="00923671">
        <w:t>, mobilalkalmazását</w:t>
      </w:r>
      <w:r w:rsidR="00846644">
        <w:t xml:space="preserve"> a közszférabeli szervezetek honlapjainak és mobilalkalmazásainak akadálymentesítéséről szóló 2018. évi LXXV. törvény szerint </w:t>
      </w:r>
      <w:r w:rsidR="00111984">
        <w:t>akadálymentessé</w:t>
      </w:r>
      <w:r w:rsidR="00846644">
        <w:t xml:space="preserve"> tegye.</w:t>
      </w:r>
    </w:p>
    <w:p w14:paraId="4C307DC4" w14:textId="4C175D2C" w:rsidR="00846644" w:rsidRDefault="00846644" w:rsidP="00B05E02">
      <w:pPr>
        <w:pStyle w:val="BodyText"/>
      </w:pPr>
      <w:r>
        <w:t>Ezen akadálymentesítési nyilatkozat a</w:t>
      </w:r>
      <w:r w:rsidR="00FA13F5">
        <w:t xml:space="preserve">z </w:t>
      </w:r>
      <w:r w:rsidR="006D3E8E" w:rsidRPr="00B238E6">
        <w:rPr>
          <w:b/>
          <w:bCs/>
          <w:sz w:val="24"/>
          <w:szCs w:val="24"/>
        </w:rPr>
        <w:t>ga</w:t>
      </w:r>
      <w:r w:rsidR="00FA13F5" w:rsidRPr="00712852">
        <w:rPr>
          <w:b/>
          <w:sz w:val="24"/>
          <w:szCs w:val="24"/>
        </w:rPr>
        <w:t>szixv.hu</w:t>
      </w:r>
      <w:r w:rsidR="00FA13F5">
        <w:t xml:space="preserve"> honlapra</w:t>
      </w:r>
      <w:r>
        <w:t xml:space="preserve"> vonatkozik.</w:t>
      </w:r>
    </w:p>
    <w:p w14:paraId="7B55A4D0" w14:textId="77777777" w:rsidR="00846644" w:rsidRPr="00FA13F5" w:rsidRDefault="00846644" w:rsidP="00B05E02">
      <w:pPr>
        <w:pStyle w:val="Heading2"/>
        <w:rPr>
          <w:color w:val="auto"/>
        </w:rPr>
      </w:pPr>
      <w:r w:rsidRPr="00FA13F5">
        <w:rPr>
          <w:color w:val="auto"/>
        </w:rPr>
        <w:t>Megfelelőségi státusz</w:t>
      </w:r>
    </w:p>
    <w:p w14:paraId="1C261BDE" w14:textId="65E10EFD" w:rsidR="00FA13F5" w:rsidRPr="00FA13F5" w:rsidRDefault="00FA13F5" w:rsidP="00B05E02">
      <w:pPr>
        <w:pStyle w:val="Heading2"/>
        <w:rPr>
          <w:b w:val="0"/>
          <w:sz w:val="22"/>
          <w:szCs w:val="22"/>
        </w:rPr>
      </w:pPr>
      <w:r w:rsidRPr="00FA13F5">
        <w:rPr>
          <w:b w:val="0"/>
          <w:sz w:val="22"/>
          <w:szCs w:val="22"/>
        </w:rPr>
        <w:t xml:space="preserve">Ez a </w:t>
      </w:r>
      <w:r w:rsidRPr="00FA13F5">
        <w:rPr>
          <w:b w:val="0"/>
          <w:sz w:val="22"/>
          <w:szCs w:val="22"/>
          <w:u w:val="single"/>
        </w:rPr>
        <w:t>honlap</w:t>
      </w:r>
      <w:r w:rsidR="00712852">
        <w:rPr>
          <w:b w:val="0"/>
          <w:sz w:val="22"/>
          <w:szCs w:val="22"/>
        </w:rPr>
        <w:t>/mobilalkalmazás</w:t>
      </w:r>
      <w:r w:rsidRPr="00FA13F5">
        <w:rPr>
          <w:b w:val="0"/>
          <w:sz w:val="22"/>
          <w:szCs w:val="22"/>
        </w:rPr>
        <w:t xml:space="preserve"> teljes mértékben megfelel a közszférabeli szervezetek honlapjainak és mobilalkalmazásainak akadálymentesítéséről szóló 2018. évi LXXV. törvénynek</w:t>
      </w:r>
      <w:r>
        <w:rPr>
          <w:b w:val="0"/>
          <w:sz w:val="22"/>
          <w:szCs w:val="22"/>
        </w:rPr>
        <w:t>.</w:t>
      </w:r>
    </w:p>
    <w:p w14:paraId="7215348A" w14:textId="7D07D6A2" w:rsidR="00846644" w:rsidRPr="00FA13F5" w:rsidRDefault="00846644" w:rsidP="00B05E02">
      <w:pPr>
        <w:pStyle w:val="Heading2"/>
        <w:rPr>
          <w:color w:val="auto"/>
        </w:rPr>
      </w:pPr>
      <w:r w:rsidRPr="00FA13F5">
        <w:rPr>
          <w:color w:val="auto"/>
        </w:rPr>
        <w:t>Nem akadálymentes tartalom</w:t>
      </w:r>
    </w:p>
    <w:p w14:paraId="7510AEEC" w14:textId="5F069151" w:rsidR="001E7A39" w:rsidRPr="00FA13F5" w:rsidRDefault="003F468F" w:rsidP="00B05E02">
      <w:pPr>
        <w:pStyle w:val="BodyText"/>
      </w:pPr>
      <w:r>
        <w:t>...</w:t>
      </w:r>
    </w:p>
    <w:p w14:paraId="77D5915E" w14:textId="77777777" w:rsidR="00846644" w:rsidRPr="002D5336" w:rsidRDefault="00846644" w:rsidP="00B05E02">
      <w:pPr>
        <w:pStyle w:val="Heading3"/>
        <w:rPr>
          <w:color w:val="auto"/>
        </w:rPr>
      </w:pPr>
      <w:r w:rsidRPr="002D5336">
        <w:rPr>
          <w:color w:val="auto"/>
        </w:rPr>
        <w:t>A 2018. évi LXXV. törvénynek való meg nem felelés</w:t>
      </w:r>
    </w:p>
    <w:p w14:paraId="5736C8AB" w14:textId="10C821C6" w:rsidR="00846644" w:rsidRPr="002D5336" w:rsidRDefault="00622DB3" w:rsidP="00B05E02">
      <w:pPr>
        <w:pStyle w:val="BodyText"/>
        <w:rPr>
          <w:i/>
          <w:iCs/>
        </w:rPr>
      </w:pPr>
      <w:r w:rsidRPr="002D5336">
        <w:rPr>
          <w:i/>
          <w:iCs/>
        </w:rPr>
        <w:t>…</w:t>
      </w:r>
    </w:p>
    <w:p w14:paraId="6BBD3C55" w14:textId="77777777" w:rsidR="00846644" w:rsidRPr="002D5336" w:rsidRDefault="00846644" w:rsidP="00B05E02">
      <w:pPr>
        <w:pStyle w:val="Heading3"/>
        <w:rPr>
          <w:color w:val="auto"/>
        </w:rPr>
      </w:pPr>
      <w:r w:rsidRPr="002D5336">
        <w:rPr>
          <w:color w:val="auto"/>
        </w:rPr>
        <w:t>Aránytalan teher</w:t>
      </w:r>
    </w:p>
    <w:p w14:paraId="55C07E84" w14:textId="3E1DAFEF" w:rsidR="00846644" w:rsidRPr="002D5336" w:rsidRDefault="00622DB3" w:rsidP="00B05E02">
      <w:pPr>
        <w:pStyle w:val="BodyText"/>
        <w:rPr>
          <w:i/>
          <w:iCs/>
        </w:rPr>
      </w:pPr>
      <w:r w:rsidRPr="002D5336">
        <w:rPr>
          <w:i/>
          <w:iCs/>
        </w:rPr>
        <w:t>…</w:t>
      </w:r>
    </w:p>
    <w:p w14:paraId="54C26EAF" w14:textId="40EF0C35" w:rsidR="00846644" w:rsidRPr="002D5336" w:rsidRDefault="00846644" w:rsidP="00B05E02">
      <w:pPr>
        <w:pStyle w:val="Heading3"/>
        <w:rPr>
          <w:color w:val="auto"/>
        </w:rPr>
      </w:pPr>
      <w:r w:rsidRPr="002D5336">
        <w:rPr>
          <w:color w:val="auto"/>
        </w:rPr>
        <w:t xml:space="preserve">A tartalom nem tartozik az </w:t>
      </w:r>
      <w:r w:rsidR="00841A73" w:rsidRPr="002D5336">
        <w:rPr>
          <w:color w:val="auto"/>
        </w:rPr>
        <w:t>alkalmazandó</w:t>
      </w:r>
      <w:r w:rsidRPr="002D5336">
        <w:rPr>
          <w:color w:val="auto"/>
        </w:rPr>
        <w:t xml:space="preserve"> </w:t>
      </w:r>
      <w:r w:rsidR="00841A73" w:rsidRPr="002D5336">
        <w:rPr>
          <w:color w:val="auto"/>
        </w:rPr>
        <w:t>jogszabályok</w:t>
      </w:r>
      <w:r w:rsidRPr="002D5336">
        <w:rPr>
          <w:color w:val="auto"/>
        </w:rPr>
        <w:t xml:space="preserve"> </w:t>
      </w:r>
      <w:r w:rsidR="00841A73" w:rsidRPr="002D5336">
        <w:rPr>
          <w:color w:val="auto"/>
        </w:rPr>
        <w:t>hatálya</w:t>
      </w:r>
      <w:r w:rsidRPr="002D5336">
        <w:rPr>
          <w:color w:val="auto"/>
        </w:rPr>
        <w:t xml:space="preserve"> </w:t>
      </w:r>
      <w:r w:rsidR="00841A73" w:rsidRPr="002D5336">
        <w:rPr>
          <w:color w:val="auto"/>
        </w:rPr>
        <w:t>alá</w:t>
      </w:r>
    </w:p>
    <w:p w14:paraId="421D1C85" w14:textId="7B804E78" w:rsidR="00846644" w:rsidRPr="002D5336" w:rsidRDefault="00622DB3" w:rsidP="00B05E02">
      <w:pPr>
        <w:pStyle w:val="BodyText"/>
        <w:rPr>
          <w:i/>
          <w:iCs/>
        </w:rPr>
      </w:pPr>
      <w:r w:rsidRPr="002D5336">
        <w:rPr>
          <w:i/>
          <w:iCs/>
        </w:rPr>
        <w:t>…</w:t>
      </w:r>
    </w:p>
    <w:p w14:paraId="71DBF833" w14:textId="77777777" w:rsidR="00846644" w:rsidRDefault="00846644" w:rsidP="00B05E02">
      <w:pPr>
        <w:pStyle w:val="Heading2"/>
      </w:pPr>
      <w:r>
        <w:t>Az akadálymentesítési nyilatkozat el</w:t>
      </w:r>
      <w:r w:rsidR="00841A73">
        <w:t>készítése</w:t>
      </w:r>
    </w:p>
    <w:p w14:paraId="1ECDAD39" w14:textId="4E771A8B" w:rsidR="00846644" w:rsidRDefault="00846644" w:rsidP="00B05E02">
      <w:pPr>
        <w:pStyle w:val="BodyText"/>
      </w:pPr>
      <w:r>
        <w:t xml:space="preserve">E nyilatkozat </w:t>
      </w:r>
      <w:r w:rsidR="00FA13F5" w:rsidRPr="00917FC4">
        <w:rPr>
          <w:i/>
          <w:iCs/>
        </w:rPr>
        <w:t>202</w:t>
      </w:r>
      <w:r w:rsidR="00BB02CA">
        <w:rPr>
          <w:i/>
          <w:iCs/>
        </w:rPr>
        <w:t>4</w:t>
      </w:r>
      <w:r w:rsidR="00FA13F5" w:rsidRPr="00917FC4">
        <w:rPr>
          <w:i/>
          <w:iCs/>
        </w:rPr>
        <w:t xml:space="preserve">. </w:t>
      </w:r>
      <w:r w:rsidR="003F468F">
        <w:rPr>
          <w:i/>
          <w:iCs/>
        </w:rPr>
        <w:t>április.</w:t>
      </w:r>
      <w:r w:rsidR="002D5336" w:rsidRPr="00917FC4">
        <w:rPr>
          <w:i/>
          <w:iCs/>
        </w:rPr>
        <w:t xml:space="preserve"> </w:t>
      </w:r>
      <w:r w:rsidR="003F468F">
        <w:rPr>
          <w:i/>
          <w:iCs/>
        </w:rPr>
        <w:t>9</w:t>
      </w:r>
      <w:r w:rsidR="002D5336">
        <w:rPr>
          <w:i/>
          <w:iCs/>
        </w:rPr>
        <w:t>-én</w:t>
      </w:r>
      <w:r>
        <w:t xml:space="preserve"> készült.</w:t>
      </w:r>
    </w:p>
    <w:p w14:paraId="537B1E60" w14:textId="22AC362D" w:rsidR="00846644" w:rsidRPr="00016A94" w:rsidRDefault="002D5336" w:rsidP="00B05E02">
      <w:pPr>
        <w:pStyle w:val="BodyText"/>
        <w:rPr>
          <w:i/>
          <w:iCs/>
        </w:rPr>
      </w:pPr>
      <w:r>
        <w:t>E nyilatkozat egy harmadik fél által végzett értékelés alapján készült.</w:t>
      </w:r>
    </w:p>
    <w:p w14:paraId="53102947" w14:textId="77777777" w:rsidR="00846644" w:rsidRPr="00C131DD" w:rsidRDefault="00846644" w:rsidP="00B05E02">
      <w:pPr>
        <w:pStyle w:val="Heading2"/>
        <w:rPr>
          <w:color w:val="auto"/>
        </w:rPr>
      </w:pPr>
      <w:r w:rsidRPr="00C131DD">
        <w:rPr>
          <w:color w:val="auto"/>
        </w:rPr>
        <w:t>Visszajelzés és elérhetőségek</w:t>
      </w:r>
    </w:p>
    <w:p w14:paraId="46949E29" w14:textId="331B10FD" w:rsidR="00D97BD4" w:rsidRPr="00C131DD" w:rsidRDefault="00846644" w:rsidP="00C131DD">
      <w:pPr>
        <w:pStyle w:val="BodyText"/>
      </w:pPr>
      <w:r w:rsidRPr="00C131DD">
        <w:rPr>
          <w:iCs/>
        </w:rPr>
        <w:t xml:space="preserve"> </w:t>
      </w:r>
      <w:r w:rsidR="00C131DD" w:rsidRPr="00C131DD">
        <w:rPr>
          <w:iCs/>
        </w:rPr>
        <w:t>Az akadálymentesítéssel kapcsola</w:t>
      </w:r>
      <w:r w:rsidR="00A345F1">
        <w:rPr>
          <w:iCs/>
        </w:rPr>
        <w:t>tos észrevételek, kérdések az igazgato@</w:t>
      </w:r>
      <w:r w:rsidR="0020407E">
        <w:rPr>
          <w:iCs/>
        </w:rPr>
        <w:t>ga</w:t>
      </w:r>
      <w:r w:rsidR="00A345F1">
        <w:rPr>
          <w:iCs/>
        </w:rPr>
        <w:t>szixv.hu</w:t>
      </w:r>
      <w:r w:rsidR="00C131DD" w:rsidRPr="00C131DD">
        <w:rPr>
          <w:iCs/>
        </w:rPr>
        <w:t xml:space="preserve"> e-mail címre küldhetők meg.</w:t>
      </w:r>
    </w:p>
    <w:p w14:paraId="2FD6E87E" w14:textId="5C0BAA64" w:rsidR="00846644" w:rsidRPr="00C131DD" w:rsidRDefault="00846644" w:rsidP="00B05E02">
      <w:pPr>
        <w:pStyle w:val="Heading2"/>
        <w:rPr>
          <w:color w:val="auto"/>
        </w:rPr>
      </w:pPr>
      <w:r w:rsidRPr="00C131DD">
        <w:rPr>
          <w:color w:val="auto"/>
        </w:rPr>
        <w:t>Végrehajtási eljárás</w:t>
      </w:r>
    </w:p>
    <w:p w14:paraId="636DEB7F" w14:textId="1E1FA43F" w:rsidR="00E77B37" w:rsidRPr="00C131DD" w:rsidRDefault="00C131DD" w:rsidP="00B05E02">
      <w:pPr>
        <w:pStyle w:val="BodyText"/>
      </w:pPr>
      <w:r w:rsidRPr="00C131DD">
        <w:rPr>
          <w:iCs/>
        </w:rPr>
        <w:t>Az akadálymentesítéssel kapcsolatos észrevételek és kérdések feldolgozásáért a</w:t>
      </w:r>
      <w:r w:rsidR="00917FC4">
        <w:rPr>
          <w:iCs/>
        </w:rPr>
        <w:t>z intézmény igazgatója</w:t>
      </w:r>
      <w:r w:rsidRPr="00C131DD">
        <w:rPr>
          <w:iCs/>
        </w:rPr>
        <w:t xml:space="preserve"> a felelős.</w:t>
      </w:r>
    </w:p>
    <w:p w14:paraId="69527CAF" w14:textId="3F132BF1" w:rsidR="002101CD" w:rsidRPr="00622DB3" w:rsidRDefault="002101CD" w:rsidP="00996E30">
      <w:pPr>
        <w:pStyle w:val="BodyText"/>
        <w:spacing w:before="600"/>
      </w:pPr>
      <w:r>
        <w:t>Jelen akadálymentesítési nyilatkozatot jóváhagyta</w:t>
      </w:r>
      <w:r w:rsidR="00917FC4">
        <w:t>:</w:t>
      </w:r>
      <w:r w:rsidR="00996E30">
        <w:br/>
      </w:r>
      <w:r w:rsidR="00996E30">
        <w:br/>
      </w:r>
      <w:r w:rsidR="002D5336">
        <w:t>Gráczer Irma, igazgató</w:t>
      </w:r>
    </w:p>
    <w:sectPr w:rsidR="002101CD" w:rsidRPr="00622DB3" w:rsidSect="00774B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9B27D" w14:textId="77777777" w:rsidR="00774B70" w:rsidRDefault="00774B70" w:rsidP="00647734">
      <w:pPr>
        <w:spacing w:after="0" w:line="240" w:lineRule="auto"/>
      </w:pPr>
      <w:r>
        <w:separator/>
      </w:r>
    </w:p>
  </w:endnote>
  <w:endnote w:type="continuationSeparator" w:id="0">
    <w:p w14:paraId="6F62B260" w14:textId="77777777" w:rsidR="00774B70" w:rsidRDefault="00774B70" w:rsidP="0064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B69FD" w14:textId="77777777" w:rsidR="00774B70" w:rsidRDefault="00774B70" w:rsidP="00647734">
      <w:pPr>
        <w:spacing w:after="0" w:line="240" w:lineRule="auto"/>
      </w:pPr>
      <w:r>
        <w:separator/>
      </w:r>
    </w:p>
  </w:footnote>
  <w:footnote w:type="continuationSeparator" w:id="0">
    <w:p w14:paraId="29974B40" w14:textId="77777777" w:rsidR="00774B70" w:rsidRDefault="00774B70" w:rsidP="00647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62F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8476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208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D8D1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B2E2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AE3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5AE5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2A5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466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1C1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53014023">
    <w:abstractNumId w:val="0"/>
  </w:num>
  <w:num w:numId="2" w16cid:durableId="1163159601">
    <w:abstractNumId w:val="1"/>
  </w:num>
  <w:num w:numId="3" w16cid:durableId="355473332">
    <w:abstractNumId w:val="2"/>
  </w:num>
  <w:num w:numId="4" w16cid:durableId="334916684">
    <w:abstractNumId w:val="3"/>
  </w:num>
  <w:num w:numId="5" w16cid:durableId="267586617">
    <w:abstractNumId w:val="8"/>
  </w:num>
  <w:num w:numId="6" w16cid:durableId="1497308146">
    <w:abstractNumId w:val="4"/>
  </w:num>
  <w:num w:numId="7" w16cid:durableId="1341591420">
    <w:abstractNumId w:val="5"/>
  </w:num>
  <w:num w:numId="8" w16cid:durableId="1739669060">
    <w:abstractNumId w:val="6"/>
  </w:num>
  <w:num w:numId="9" w16cid:durableId="1082138319">
    <w:abstractNumId w:val="7"/>
  </w:num>
  <w:num w:numId="10" w16cid:durableId="16707904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44"/>
    <w:rsid w:val="00016A94"/>
    <w:rsid w:val="000541CB"/>
    <w:rsid w:val="000752FD"/>
    <w:rsid w:val="00111984"/>
    <w:rsid w:val="001307DB"/>
    <w:rsid w:val="00140DB2"/>
    <w:rsid w:val="001B0431"/>
    <w:rsid w:val="001B374C"/>
    <w:rsid w:val="001C1F12"/>
    <w:rsid w:val="001E1FA5"/>
    <w:rsid w:val="001E7A39"/>
    <w:rsid w:val="0020407E"/>
    <w:rsid w:val="002101CD"/>
    <w:rsid w:val="002D4215"/>
    <w:rsid w:val="002D5336"/>
    <w:rsid w:val="003173A2"/>
    <w:rsid w:val="00321F6C"/>
    <w:rsid w:val="0034758B"/>
    <w:rsid w:val="00392C4E"/>
    <w:rsid w:val="003F468F"/>
    <w:rsid w:val="004419F4"/>
    <w:rsid w:val="004F5219"/>
    <w:rsid w:val="005424D8"/>
    <w:rsid w:val="005651E7"/>
    <w:rsid w:val="0058283F"/>
    <w:rsid w:val="006033E5"/>
    <w:rsid w:val="00622DB3"/>
    <w:rsid w:val="00647734"/>
    <w:rsid w:val="006C0363"/>
    <w:rsid w:val="006D3E8E"/>
    <w:rsid w:val="006E56B1"/>
    <w:rsid w:val="00712852"/>
    <w:rsid w:val="00774B70"/>
    <w:rsid w:val="007B2A72"/>
    <w:rsid w:val="007F11D7"/>
    <w:rsid w:val="00841A73"/>
    <w:rsid w:val="00846644"/>
    <w:rsid w:val="0086591E"/>
    <w:rsid w:val="009172C9"/>
    <w:rsid w:val="00917FC4"/>
    <w:rsid w:val="00923671"/>
    <w:rsid w:val="00996E30"/>
    <w:rsid w:val="00A345F1"/>
    <w:rsid w:val="00AC0EA5"/>
    <w:rsid w:val="00AD0940"/>
    <w:rsid w:val="00AE3539"/>
    <w:rsid w:val="00B05E02"/>
    <w:rsid w:val="00B238E6"/>
    <w:rsid w:val="00BB02CA"/>
    <w:rsid w:val="00C131DD"/>
    <w:rsid w:val="00C83BFF"/>
    <w:rsid w:val="00C84830"/>
    <w:rsid w:val="00CD7D86"/>
    <w:rsid w:val="00D07172"/>
    <w:rsid w:val="00D35DDD"/>
    <w:rsid w:val="00D44BB1"/>
    <w:rsid w:val="00D97BD4"/>
    <w:rsid w:val="00DC08FB"/>
    <w:rsid w:val="00DD4D85"/>
    <w:rsid w:val="00E7623D"/>
    <w:rsid w:val="00E77B37"/>
    <w:rsid w:val="00EC24AF"/>
    <w:rsid w:val="00ED567D"/>
    <w:rsid w:val="00FA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916DE0"/>
  <w15:chartTrackingRefBased/>
  <w15:docId w15:val="{DD9C9CBF-29FB-3C45-84FE-0F963CDC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58B"/>
  </w:style>
  <w:style w:type="paragraph" w:styleId="Heading1">
    <w:name w:val="heading 1"/>
    <w:basedOn w:val="Normal"/>
    <w:next w:val="Normal"/>
    <w:link w:val="Heading1Char"/>
    <w:uiPriority w:val="9"/>
    <w:qFormat/>
    <w:rsid w:val="00AD0940"/>
    <w:pPr>
      <w:keepNext/>
      <w:keepLines/>
      <w:spacing w:after="48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94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094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62626" w:themeColor="text1" w:themeTint="D9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75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75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75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75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75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75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758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758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D0940"/>
    <w:rPr>
      <w:rFonts w:eastAsiaTheme="majorEastAsia" w:cstheme="majorBidi"/>
      <w:b/>
      <w:bCs/>
      <w:color w:val="000000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0940"/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8466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46644"/>
  </w:style>
  <w:style w:type="character" w:customStyle="1" w:styleId="Heading3Char">
    <w:name w:val="Heading 3 Char"/>
    <w:basedOn w:val="DefaultParagraphFont"/>
    <w:link w:val="Heading3"/>
    <w:uiPriority w:val="9"/>
    <w:rsid w:val="00AD0940"/>
    <w:rPr>
      <w:rFonts w:eastAsiaTheme="majorEastAsia" w:cstheme="majorBidi"/>
      <w:b/>
      <w:bCs/>
      <w:color w:val="262626" w:themeColor="text1" w:themeTint="D9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5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75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75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75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75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75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75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75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4758B"/>
    <w:rPr>
      <w:b/>
      <w:bCs/>
    </w:rPr>
  </w:style>
  <w:style w:type="character" w:styleId="Emphasis">
    <w:name w:val="Emphasis"/>
    <w:basedOn w:val="DefaultParagraphFont"/>
    <w:uiPriority w:val="20"/>
    <w:qFormat/>
    <w:rsid w:val="0034758B"/>
    <w:rPr>
      <w:i/>
      <w:iCs/>
    </w:rPr>
  </w:style>
  <w:style w:type="paragraph" w:styleId="NoSpacing">
    <w:name w:val="No Spacing"/>
    <w:link w:val="NoSpacingChar"/>
    <w:uiPriority w:val="1"/>
    <w:qFormat/>
    <w:rsid w:val="003475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75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75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4758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75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758B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34758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4758B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34758B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4758B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4758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758B"/>
    <w:pPr>
      <w:outlineLvl w:val="9"/>
    </w:pPr>
  </w:style>
  <w:style w:type="paragraph" w:customStyle="1" w:styleId="PersonalName">
    <w:name w:val="Personal Name"/>
    <w:basedOn w:val="Title"/>
    <w:rsid w:val="0034758B"/>
    <w:rPr>
      <w:b/>
      <w:caps/>
      <w:color w:val="000000"/>
      <w:sz w:val="28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758B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34758B"/>
  </w:style>
  <w:style w:type="paragraph" w:styleId="BalloonText">
    <w:name w:val="Balloon Text"/>
    <w:basedOn w:val="Normal"/>
    <w:link w:val="BalloonTextChar"/>
    <w:uiPriority w:val="99"/>
    <w:semiHidden/>
    <w:unhideWhenUsed/>
    <w:rsid w:val="004F5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21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77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77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773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10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1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1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1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1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1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EF130C-533E-42BC-88EE-CF36C05B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Akadálymentesítési nyilatkozat</vt:lpstr>
    </vt:vector>
  </TitlesOfParts>
  <Manager/>
  <Company/>
  <LinksUpToDate>false</LinksUpToDate>
  <CharactersWithSpaces>1264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Akadálymentesítési nyilatkozat</dc:title>
  <dc:subject/>
  <dc:creator>Kővári Gábor</dc:creator>
  <cp:keywords/>
  <dc:description/>
  <cp:lastModifiedBy>EDU_CZOG_0952@diakoffice.onmicrosoft.com</cp:lastModifiedBy>
  <cp:revision>2</cp:revision>
  <dcterms:created xsi:type="dcterms:W3CDTF">2024-04-09T07:44:00Z</dcterms:created>
  <dcterms:modified xsi:type="dcterms:W3CDTF">2024-04-09T07:44:00Z</dcterms:modified>
  <cp:category/>
</cp:coreProperties>
</file>